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73" w:rsidRPr="007449F4" w:rsidRDefault="00674F73" w:rsidP="00674F73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BF9">
        <w:rPr>
          <w:rFonts w:ascii="Times New Roman" w:hAnsi="Times New Roman"/>
          <w:b/>
          <w:sz w:val="24"/>
          <w:szCs w:val="24"/>
        </w:rPr>
        <w:t>19ME12P</w:t>
      </w:r>
      <w:r>
        <w:rPr>
          <w:rFonts w:ascii="Times New Roman" w:hAnsi="Times New Roman"/>
          <w:b/>
          <w:sz w:val="24"/>
          <w:szCs w:val="24"/>
        </w:rPr>
        <w:t>2</w:t>
      </w:r>
      <w:r w:rsidRPr="00403BF9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r w:rsidRPr="007449F4">
        <w:rPr>
          <w:rFonts w:ascii="Times New Roman" w:hAnsi="Times New Roman"/>
          <w:b/>
          <w:sz w:val="24"/>
          <w:szCs w:val="24"/>
        </w:rPr>
        <w:t xml:space="preserve">COMPUTER AIDED ENGINEERING </w:t>
      </w:r>
      <w:r>
        <w:rPr>
          <w:rFonts w:ascii="Times New Roman" w:hAnsi="Times New Roman"/>
          <w:b/>
          <w:sz w:val="24"/>
          <w:szCs w:val="24"/>
        </w:rPr>
        <w:t>DRAWING</w:t>
      </w:r>
      <w:r w:rsidRPr="007449F4">
        <w:rPr>
          <w:rFonts w:ascii="Times New Roman" w:hAnsi="Times New Roman"/>
          <w:b/>
          <w:sz w:val="24"/>
          <w:szCs w:val="24"/>
        </w:rPr>
        <w:t xml:space="preserve"> LABORATORY</w:t>
      </w:r>
      <w:r>
        <w:rPr>
          <w:rFonts w:ascii="Times New Roman" w:hAnsi="Times New Roman"/>
          <w:b/>
          <w:sz w:val="24"/>
          <w:szCs w:val="24"/>
        </w:rPr>
        <w:t>-1I</w:t>
      </w:r>
      <w:bookmarkEnd w:id="0"/>
    </w:p>
    <w:p w:rsidR="00674F73" w:rsidRPr="00CE7FF6" w:rsidRDefault="00674F73" w:rsidP="00674F73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FF6">
        <w:rPr>
          <w:rFonts w:ascii="Times New Roman" w:hAnsi="Times New Roman"/>
          <w:b/>
          <w:sz w:val="24"/>
          <w:szCs w:val="24"/>
        </w:rPr>
        <w:t>(Common to ME and Civil)</w:t>
      </w:r>
    </w:p>
    <w:p w:rsidR="00674F73" w:rsidRDefault="00674F73" w:rsidP="00674F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3FAC">
        <w:rPr>
          <w:rFonts w:ascii="Times New Roman" w:hAnsi="Times New Roman"/>
          <w:sz w:val="24"/>
          <w:szCs w:val="24"/>
        </w:rPr>
        <w:t xml:space="preserve">I B.Tech </w:t>
      </w:r>
      <w:r>
        <w:rPr>
          <w:rFonts w:ascii="Times New Roman" w:hAnsi="Times New Roman"/>
          <w:sz w:val="24"/>
          <w:szCs w:val="24"/>
        </w:rPr>
        <w:t>I</w:t>
      </w:r>
      <w:r w:rsidRPr="00043FAC">
        <w:rPr>
          <w:rFonts w:ascii="Times New Roman" w:hAnsi="Times New Roman"/>
          <w:sz w:val="24"/>
          <w:szCs w:val="24"/>
        </w:rPr>
        <w:t xml:space="preserve">I Semester  </w:t>
      </w:r>
    </w:p>
    <w:p w:rsidR="00674F73" w:rsidRDefault="00674F73" w:rsidP="00674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(With effect from 2019-20)</w:t>
      </w:r>
    </w:p>
    <w:p w:rsidR="00674F73" w:rsidRDefault="00674F73" w:rsidP="00674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2085"/>
        <w:gridCol w:w="3167"/>
        <w:gridCol w:w="3645"/>
        <w:gridCol w:w="993"/>
      </w:tblGrid>
      <w:tr w:rsidR="00674F73" w:rsidTr="0077563D">
        <w:tc>
          <w:tcPr>
            <w:tcW w:w="1054" w:type="pct"/>
          </w:tcPr>
          <w:p w:rsidR="00674F73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Category</w:t>
            </w:r>
          </w:p>
        </w:tc>
        <w:tc>
          <w:tcPr>
            <w:tcW w:w="1601" w:type="pct"/>
          </w:tcPr>
          <w:p w:rsidR="00674F73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1843" w:type="pct"/>
          </w:tcPr>
          <w:p w:rsidR="00674F73" w:rsidRDefault="00674F73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Credits</w:t>
            </w:r>
          </w:p>
        </w:tc>
        <w:tc>
          <w:tcPr>
            <w:tcW w:w="502" w:type="pct"/>
          </w:tcPr>
          <w:p w:rsidR="00674F73" w:rsidRPr="00300E9F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E9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674F73" w:rsidTr="0077563D">
        <w:tc>
          <w:tcPr>
            <w:tcW w:w="1054" w:type="pct"/>
          </w:tcPr>
          <w:p w:rsidR="00674F73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type</w:t>
            </w:r>
          </w:p>
        </w:tc>
        <w:tc>
          <w:tcPr>
            <w:tcW w:w="1601" w:type="pct"/>
          </w:tcPr>
          <w:p w:rsidR="00674F73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1843" w:type="pct"/>
          </w:tcPr>
          <w:p w:rsidR="00674F73" w:rsidRDefault="00674F73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Lecture- Tutorial-Practical</w:t>
            </w:r>
          </w:p>
        </w:tc>
        <w:tc>
          <w:tcPr>
            <w:tcW w:w="502" w:type="pct"/>
          </w:tcPr>
          <w:p w:rsidR="00674F73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0-0-3</w:t>
            </w:r>
          </w:p>
        </w:tc>
      </w:tr>
      <w:tr w:rsidR="00674F73" w:rsidTr="0077563D">
        <w:tc>
          <w:tcPr>
            <w:tcW w:w="1054" w:type="pct"/>
          </w:tcPr>
          <w:p w:rsidR="00674F73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Prerequisite</w:t>
            </w:r>
          </w:p>
        </w:tc>
        <w:tc>
          <w:tcPr>
            <w:tcW w:w="1601" w:type="pct"/>
          </w:tcPr>
          <w:p w:rsidR="00674F73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Geometrical Construction</w:t>
            </w:r>
          </w:p>
        </w:tc>
        <w:tc>
          <w:tcPr>
            <w:tcW w:w="1843" w:type="pct"/>
          </w:tcPr>
          <w:p w:rsidR="00674F73" w:rsidRPr="00505C84" w:rsidRDefault="00674F73" w:rsidP="0077563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674F73" w:rsidRPr="00505C84" w:rsidRDefault="00674F73" w:rsidP="0077563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674F73" w:rsidRDefault="00674F73" w:rsidP="0077563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  <w:p w:rsidR="00674F73" w:rsidRPr="00505C84" w:rsidRDefault="00674F73" w:rsidP="0077563D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Duration:</w:t>
            </w:r>
          </w:p>
        </w:tc>
        <w:tc>
          <w:tcPr>
            <w:tcW w:w="502" w:type="pct"/>
          </w:tcPr>
          <w:p w:rsidR="00674F73" w:rsidRDefault="00674F73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74F73" w:rsidRDefault="00674F73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74F73" w:rsidRDefault="00674F73" w:rsidP="007756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74F73" w:rsidRDefault="00674F73" w:rsidP="0077563D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hrs. </w:t>
            </w:r>
          </w:p>
        </w:tc>
      </w:tr>
    </w:tbl>
    <w:p w:rsidR="00674F73" w:rsidRDefault="00674F73" w:rsidP="00674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48"/>
        <w:gridCol w:w="687"/>
        <w:gridCol w:w="213"/>
        <w:gridCol w:w="858"/>
        <w:gridCol w:w="2382"/>
        <w:gridCol w:w="4230"/>
      </w:tblGrid>
      <w:tr w:rsidR="00674F73" w:rsidRPr="006F1701" w:rsidTr="0077563D">
        <w:tc>
          <w:tcPr>
            <w:tcW w:w="1548" w:type="dxa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00" w:type="dxa"/>
            <w:gridSpan w:val="2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240" w:type="dxa"/>
            <w:gridSpan w:val="2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Examination and Evaluation</w:t>
            </w:r>
          </w:p>
        </w:tc>
        <w:tc>
          <w:tcPr>
            <w:tcW w:w="4230" w:type="dxa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Scheme of examination</w:t>
            </w:r>
          </w:p>
        </w:tc>
      </w:tr>
      <w:tr w:rsidR="00674F73" w:rsidRPr="006F1701" w:rsidTr="0077563D">
        <w:tc>
          <w:tcPr>
            <w:tcW w:w="1548" w:type="dxa"/>
            <w:vMerge w:val="restart"/>
            <w:vAlign w:val="center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Aided Engineering Drawing</w:t>
            </w:r>
          </w:p>
        </w:tc>
        <w:tc>
          <w:tcPr>
            <w:tcW w:w="900" w:type="dxa"/>
            <w:gridSpan w:val="2"/>
            <w:vAlign w:val="center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  <w:gridSpan w:val="2"/>
          </w:tcPr>
          <w:p w:rsidR="00674F73" w:rsidRPr="006F1701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Semester  end  Examination for 3  hours  duration in the CA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 xml:space="preserve"> Laboratory</w:t>
            </w:r>
          </w:p>
        </w:tc>
        <w:tc>
          <w:tcPr>
            <w:tcW w:w="4230" w:type="dxa"/>
          </w:tcPr>
          <w:p w:rsidR="00674F73" w:rsidRPr="006F1701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60 marks are allotted for the drawing examination during semester end.</w:t>
            </w:r>
          </w:p>
        </w:tc>
      </w:tr>
      <w:tr w:rsidR="00674F73" w:rsidRPr="006F1701" w:rsidTr="0077563D">
        <w:tc>
          <w:tcPr>
            <w:tcW w:w="1548" w:type="dxa"/>
            <w:vMerge/>
            <w:vAlign w:val="center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2" w:type="dxa"/>
            <w:vAlign w:val="center"/>
          </w:tcPr>
          <w:p w:rsidR="00674F73" w:rsidRPr="006F1701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 xml:space="preserve">Day-to-Day evaluation during the practice. </w:t>
            </w:r>
          </w:p>
        </w:tc>
        <w:tc>
          <w:tcPr>
            <w:tcW w:w="4230" w:type="dxa"/>
          </w:tcPr>
          <w:p w:rsidR="00674F73" w:rsidRPr="006F1701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Marks are evaluated based on average performance of student in day-to-day exercises and finalized for 20 marks</w:t>
            </w:r>
          </w:p>
        </w:tc>
      </w:tr>
      <w:tr w:rsidR="00674F73" w:rsidRPr="006F1701" w:rsidTr="0077563D">
        <w:tc>
          <w:tcPr>
            <w:tcW w:w="1548" w:type="dxa"/>
            <w:vMerge/>
          </w:tcPr>
          <w:p w:rsidR="00674F73" w:rsidRPr="006F1701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674F73" w:rsidRPr="006F1701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674F73" w:rsidRPr="006F1701" w:rsidRDefault="00674F73" w:rsidP="00775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2" w:type="dxa"/>
            <w:vAlign w:val="center"/>
          </w:tcPr>
          <w:p w:rsidR="00674F73" w:rsidRPr="006F1701" w:rsidRDefault="00674F73" w:rsidP="0077563D">
            <w:pPr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 xml:space="preserve">Drawing examination </w:t>
            </w:r>
          </w:p>
        </w:tc>
        <w:tc>
          <w:tcPr>
            <w:tcW w:w="4230" w:type="dxa"/>
          </w:tcPr>
          <w:p w:rsidR="00674F73" w:rsidRPr="006F1701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701">
              <w:rPr>
                <w:rFonts w:ascii="Times New Roman" w:hAnsi="Times New Roman"/>
                <w:sz w:val="24"/>
                <w:szCs w:val="24"/>
              </w:rPr>
              <w:t>Two drawing examinations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are conducted for 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>20 marks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 xml:space="preserve"> 80% of better one </w:t>
            </w:r>
            <w:r>
              <w:rPr>
                <w:rFonts w:ascii="Times New Roman" w:hAnsi="Times New Roman"/>
                <w:sz w:val="24"/>
                <w:szCs w:val="24"/>
              </w:rPr>
              <w:t>and 20% of the other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 xml:space="preserve"> are added and finalized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20 marks</w:t>
            </w:r>
            <w:r w:rsidRPr="006F1701">
              <w:rPr>
                <w:rFonts w:ascii="Times New Roman" w:hAnsi="Times New Roman"/>
                <w:sz w:val="24"/>
                <w:szCs w:val="24"/>
              </w:rPr>
              <w:t>. Drawing examination-I: Shall be conducted just before I mid-term examinations. Drawing examination-II: Shall be conducted just before II mid-term examinations.</w:t>
            </w:r>
          </w:p>
        </w:tc>
      </w:tr>
      <w:tr w:rsidR="00674F73" w:rsidTr="0077563D">
        <w:tc>
          <w:tcPr>
            <w:tcW w:w="1548" w:type="dxa"/>
          </w:tcPr>
          <w:p w:rsidR="00674F73" w:rsidRDefault="00674F73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F73" w:rsidRDefault="00674F73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F73" w:rsidRPr="00237652" w:rsidRDefault="00674F73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674F73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674F73" w:rsidRPr="007449F4" w:rsidRDefault="00674F73" w:rsidP="0077563D">
            <w:pPr>
              <w:jc w:val="both"/>
              <w:rPr>
                <w:rFonts w:ascii="Times New Roman" w:hAnsi="Times New Roman"/>
              </w:rPr>
            </w:pPr>
            <w:r w:rsidRPr="007449F4">
              <w:rPr>
                <w:rFonts w:ascii="Times New Roman" w:hAnsi="Times New Roman"/>
              </w:rPr>
              <w:t xml:space="preserve">Students  are made to understand / learn </w:t>
            </w:r>
          </w:p>
          <w:p w:rsidR="00674F73" w:rsidRPr="0099725A" w:rsidRDefault="00674F73" w:rsidP="00674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To enable the students with various concepts like dimensioning,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onstruction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25A">
              <w:rPr>
                <w:rFonts w:ascii="Times New Roman" w:hAnsi="Times New Roman" w:cs="Times New Roman"/>
                <w:sz w:val="24"/>
                <w:szCs w:val="24"/>
              </w:rPr>
              <w:t xml:space="preserve">conic sections, polygons, cycloids and involutes. </w:t>
            </w:r>
          </w:p>
          <w:p w:rsidR="00674F73" w:rsidRPr="00872F82" w:rsidRDefault="00674F73" w:rsidP="00674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To impart and inculcate proper understanding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AutoCAD fundamentals</w:t>
            </w: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F73" w:rsidRPr="00872F82" w:rsidRDefault="00674F73" w:rsidP="00674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 xml:space="preserve">the knowledge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AutoCAD for the projections of points, lines and solids.</w:t>
            </w:r>
          </w:p>
          <w:p w:rsidR="00674F73" w:rsidRDefault="00674F73" w:rsidP="00674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To know about sections and developments of solids.</w:t>
            </w:r>
          </w:p>
          <w:p w:rsidR="00674F73" w:rsidRPr="00591FFE" w:rsidRDefault="00674F73" w:rsidP="00674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82">
              <w:rPr>
                <w:rFonts w:ascii="Times New Roman" w:hAnsi="Times New Roman" w:cs="Times New Roman"/>
                <w:sz w:val="24"/>
                <w:szCs w:val="24"/>
              </w:rPr>
              <w:t>To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mprove the visualization skills with isometric projections.</w:t>
            </w:r>
          </w:p>
        </w:tc>
      </w:tr>
      <w:tr w:rsidR="00674F73" w:rsidTr="0077563D">
        <w:trPr>
          <w:trHeight w:val="103"/>
        </w:trPr>
        <w:tc>
          <w:tcPr>
            <w:tcW w:w="1548" w:type="dxa"/>
            <w:vMerge w:val="restart"/>
          </w:tcPr>
          <w:p w:rsidR="00674F73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F73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F73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F73" w:rsidRDefault="00674F73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F8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70" w:type="dxa"/>
            <w:gridSpan w:val="5"/>
          </w:tcPr>
          <w:p w:rsidR="00674F73" w:rsidRPr="00165CB4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2F82">
              <w:rPr>
                <w:rFonts w:ascii="Times New Roman" w:hAnsi="Times New Roman"/>
                <w:sz w:val="24"/>
                <w:szCs w:val="24"/>
              </w:rPr>
              <w:t>At the end of the course, the student will be able to</w:t>
            </w:r>
          </w:p>
        </w:tc>
      </w:tr>
      <w:tr w:rsidR="00674F73" w:rsidTr="0077563D">
        <w:trPr>
          <w:trHeight w:val="103"/>
        </w:trPr>
        <w:tc>
          <w:tcPr>
            <w:tcW w:w="1548" w:type="dxa"/>
            <w:vMerge/>
          </w:tcPr>
          <w:p w:rsidR="00674F73" w:rsidRPr="00872F82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674F73" w:rsidRPr="007449F4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683" w:type="dxa"/>
            <w:gridSpan w:val="4"/>
          </w:tcPr>
          <w:p w:rsidR="00674F73" w:rsidRPr="00A64015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4015">
              <w:rPr>
                <w:rFonts w:ascii="Times New Roman" w:hAnsi="Times New Roman"/>
                <w:sz w:val="24"/>
                <w:szCs w:val="24"/>
              </w:rPr>
              <w:t>Sketch the solutions to the problems on projection of solids and sections of solids</w:t>
            </w:r>
          </w:p>
        </w:tc>
      </w:tr>
      <w:tr w:rsidR="00674F73" w:rsidTr="0077563D">
        <w:trPr>
          <w:trHeight w:val="100"/>
        </w:trPr>
        <w:tc>
          <w:tcPr>
            <w:tcW w:w="1548" w:type="dxa"/>
            <w:vMerge/>
          </w:tcPr>
          <w:p w:rsidR="00674F73" w:rsidRPr="00872F82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674F73" w:rsidRPr="007449F4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683" w:type="dxa"/>
            <w:gridSpan w:val="4"/>
          </w:tcPr>
          <w:p w:rsidR="00674F73" w:rsidRPr="00A64015" w:rsidRDefault="00674F73" w:rsidP="0077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15">
              <w:rPr>
                <w:rFonts w:ascii="Times New Roman" w:hAnsi="Times New Roman"/>
                <w:sz w:val="24"/>
                <w:szCs w:val="24"/>
              </w:rPr>
              <w:t>Understand the development of surfaces</w:t>
            </w:r>
          </w:p>
        </w:tc>
      </w:tr>
      <w:tr w:rsidR="00674F73" w:rsidTr="0077563D">
        <w:trPr>
          <w:trHeight w:val="100"/>
        </w:trPr>
        <w:tc>
          <w:tcPr>
            <w:tcW w:w="1548" w:type="dxa"/>
            <w:vMerge/>
          </w:tcPr>
          <w:p w:rsidR="00674F73" w:rsidRPr="00872F82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674F73" w:rsidRPr="007449F4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 xml:space="preserve">CO3 </w:t>
            </w:r>
          </w:p>
        </w:tc>
        <w:tc>
          <w:tcPr>
            <w:tcW w:w="7683" w:type="dxa"/>
            <w:gridSpan w:val="4"/>
          </w:tcPr>
          <w:p w:rsidR="00674F73" w:rsidRPr="00A64015" w:rsidRDefault="00674F73" w:rsidP="0077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15">
              <w:rPr>
                <w:rFonts w:ascii="Times New Roman" w:hAnsi="Times New Roman"/>
                <w:sz w:val="24"/>
                <w:szCs w:val="24"/>
              </w:rPr>
              <w:t xml:space="preserve">Demonstrate orthographic and Isometric principles </w:t>
            </w:r>
          </w:p>
        </w:tc>
      </w:tr>
      <w:tr w:rsidR="00674F73" w:rsidTr="0077563D">
        <w:trPr>
          <w:trHeight w:val="100"/>
        </w:trPr>
        <w:tc>
          <w:tcPr>
            <w:tcW w:w="1548" w:type="dxa"/>
            <w:vMerge/>
          </w:tcPr>
          <w:p w:rsidR="00674F73" w:rsidRPr="00872F82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674F73" w:rsidRPr="007449F4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9F4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683" w:type="dxa"/>
            <w:gridSpan w:val="4"/>
          </w:tcPr>
          <w:p w:rsidR="00674F73" w:rsidRPr="00A64015" w:rsidRDefault="00674F73" w:rsidP="00775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015">
              <w:rPr>
                <w:rFonts w:ascii="Times New Roman" w:hAnsi="Times New Roman"/>
                <w:sz w:val="24"/>
                <w:szCs w:val="24"/>
              </w:rPr>
              <w:t>Understand and apply the knowledge of engineering drawing in modern CAD tools.</w:t>
            </w:r>
          </w:p>
        </w:tc>
      </w:tr>
      <w:tr w:rsidR="00674F73" w:rsidTr="0077563D">
        <w:trPr>
          <w:trHeight w:val="611"/>
        </w:trPr>
        <w:tc>
          <w:tcPr>
            <w:tcW w:w="1548" w:type="dxa"/>
          </w:tcPr>
          <w:p w:rsidR="00674F73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4F73" w:rsidRPr="00872F82" w:rsidRDefault="00674F73" w:rsidP="0077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370" w:type="dxa"/>
            <w:gridSpan w:val="5"/>
          </w:tcPr>
          <w:p w:rsidR="00674F73" w:rsidRPr="009779E8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PROJECTIONS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SOLIDS:</w:t>
            </w:r>
          </w:p>
          <w:p w:rsidR="00674F73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Projections of Solids: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Solids such as Prisms, Pyramids, Cylinders and Cones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inclined to both the principal plane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F73" w:rsidRPr="009779E8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F73" w:rsidRPr="009779E8" w:rsidRDefault="00674F73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SECTIONS OF SOLIDS:</w:t>
            </w: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4F73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Sections of Solids: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Solids such as Prisms, Pyramids, Cylinders and Cones resting on their bases on HP.</w:t>
            </w:r>
          </w:p>
          <w:p w:rsidR="00674F73" w:rsidRDefault="00674F73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DEVELOPMENT OF SURFACES.</w:t>
            </w:r>
          </w:p>
          <w:p w:rsidR="00674F73" w:rsidRPr="009779E8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F73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b/>
                <w:sz w:val="24"/>
                <w:szCs w:val="24"/>
              </w:rPr>
              <w:t xml:space="preserve">Development of Surfaces: </w:t>
            </w:r>
            <w:r w:rsidRPr="009779E8">
              <w:rPr>
                <w:rFonts w:ascii="Times New Roman" w:hAnsi="Times New Roman"/>
                <w:sz w:val="24"/>
                <w:szCs w:val="24"/>
              </w:rPr>
              <w:t>Lateral surfaces of solids such as Prisms, Pyramids, Cylinders and Cones (cut by a plane inclined to HP).</w:t>
            </w:r>
          </w:p>
          <w:p w:rsidR="00674F73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F73" w:rsidRDefault="00674F73" w:rsidP="0077563D">
            <w:pPr>
              <w:pStyle w:val="SUBTITLE"/>
              <w:spacing w:befor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DF54AE">
              <w:rPr>
                <w:sz w:val="24"/>
                <w:szCs w:val="24"/>
                <w:u w:val="none"/>
              </w:rPr>
              <w:t xml:space="preserve">ISOMETRIC </w:t>
            </w:r>
            <w:r>
              <w:rPr>
                <w:sz w:val="24"/>
                <w:szCs w:val="24"/>
                <w:u w:val="none"/>
              </w:rPr>
              <w:t>VIEWS AND PROJECTIONS:</w:t>
            </w:r>
          </w:p>
          <w:p w:rsidR="00674F73" w:rsidRDefault="00674F73" w:rsidP="0077563D">
            <w:pPr>
              <w:pStyle w:val="SUBTITLE"/>
              <w:spacing w:befor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DF54AE">
              <w:rPr>
                <w:b w:val="0"/>
                <w:sz w:val="24"/>
                <w:szCs w:val="24"/>
                <w:u w:val="none"/>
              </w:rPr>
              <w:t xml:space="preserve">Isometric </w:t>
            </w:r>
            <w:r>
              <w:rPr>
                <w:b w:val="0"/>
                <w:sz w:val="24"/>
                <w:szCs w:val="24"/>
                <w:u w:val="none"/>
              </w:rPr>
              <w:t>views</w:t>
            </w:r>
            <w:r w:rsidRPr="00DF54AE">
              <w:rPr>
                <w:b w:val="0"/>
                <w:sz w:val="24"/>
                <w:szCs w:val="24"/>
                <w:u w:val="none"/>
              </w:rPr>
              <w:t xml:space="preserve"> of </w:t>
            </w:r>
            <w:r>
              <w:rPr>
                <w:b w:val="0"/>
                <w:sz w:val="24"/>
                <w:szCs w:val="24"/>
                <w:u w:val="none"/>
              </w:rPr>
              <w:t xml:space="preserve">planes and </w:t>
            </w:r>
            <w:r w:rsidRPr="00DF54AE">
              <w:rPr>
                <w:b w:val="0"/>
                <w:sz w:val="24"/>
                <w:szCs w:val="24"/>
                <w:u w:val="none"/>
              </w:rPr>
              <w:t>s</w:t>
            </w:r>
            <w:r>
              <w:rPr>
                <w:b w:val="0"/>
                <w:sz w:val="24"/>
                <w:szCs w:val="24"/>
                <w:u w:val="none"/>
              </w:rPr>
              <w:t>olids</w:t>
            </w:r>
            <w:r w:rsidRPr="00DF54AE">
              <w:rPr>
                <w:b w:val="0"/>
                <w:sz w:val="24"/>
                <w:szCs w:val="24"/>
                <w:u w:val="none"/>
              </w:rPr>
              <w:t>.</w:t>
            </w:r>
          </w:p>
          <w:p w:rsidR="00674F73" w:rsidRDefault="00674F73" w:rsidP="0077563D">
            <w:pPr>
              <w:pStyle w:val="SUBTITLE"/>
              <w:spacing w:before="0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Isometric scale, </w:t>
            </w:r>
            <w:r w:rsidRPr="00DF54AE">
              <w:rPr>
                <w:b w:val="0"/>
                <w:sz w:val="24"/>
                <w:szCs w:val="24"/>
                <w:u w:val="none"/>
              </w:rPr>
              <w:t>Isometric Projection</w:t>
            </w:r>
            <w:r>
              <w:rPr>
                <w:b w:val="0"/>
                <w:sz w:val="24"/>
                <w:szCs w:val="24"/>
                <w:u w:val="none"/>
              </w:rPr>
              <w:t>s</w:t>
            </w:r>
            <w:r w:rsidRPr="00DF54AE">
              <w:rPr>
                <w:b w:val="0"/>
                <w:sz w:val="24"/>
                <w:szCs w:val="24"/>
                <w:u w:val="none"/>
              </w:rPr>
              <w:t xml:space="preserve"> of simple objects.</w:t>
            </w:r>
          </w:p>
          <w:p w:rsidR="00674F73" w:rsidRDefault="00674F73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4F73" w:rsidRPr="009779E8" w:rsidRDefault="00674F73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ORTHOGRAPHIC PROJECTIONS:</w:t>
            </w:r>
          </w:p>
          <w:p w:rsidR="00674F73" w:rsidRPr="008674FB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sz w:val="24"/>
                <w:szCs w:val="24"/>
              </w:rPr>
              <w:t>Conversion of Pictorial views into Orthographic Views.</w:t>
            </w:r>
          </w:p>
        </w:tc>
      </w:tr>
      <w:tr w:rsidR="00674F73" w:rsidTr="0077563D">
        <w:trPr>
          <w:trHeight w:val="611"/>
        </w:trPr>
        <w:tc>
          <w:tcPr>
            <w:tcW w:w="1548" w:type="dxa"/>
          </w:tcPr>
          <w:p w:rsidR="00674F73" w:rsidRPr="009779E8" w:rsidRDefault="00674F73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TEXT BOOKS</w:t>
            </w:r>
          </w:p>
          <w:p w:rsidR="00674F73" w:rsidRDefault="00674F73" w:rsidP="007756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674F73" w:rsidRPr="00713FE8" w:rsidRDefault="00674F73" w:rsidP="00674F73">
            <w:pPr>
              <w:pStyle w:val="ListParagraph"/>
              <w:numPr>
                <w:ilvl w:val="0"/>
                <w:numId w:val="2"/>
              </w:numPr>
              <w:ind w:left="579" w:hanging="426"/>
              <w:contextualSpacing/>
              <w:jc w:val="both"/>
              <w:rPr>
                <w:rFonts w:ascii="Times New Roman" w:hAnsi="Times New Roman"/>
              </w:rPr>
            </w:pPr>
            <w:r w:rsidRPr="00713FE8">
              <w:rPr>
                <w:rFonts w:ascii="Times New Roman" w:hAnsi="Times New Roman"/>
              </w:rPr>
              <w:t xml:space="preserve">Engineering Drawing, N.D. </w:t>
            </w:r>
            <w:proofErr w:type="spellStart"/>
            <w:r w:rsidRPr="00713FE8">
              <w:rPr>
                <w:rFonts w:ascii="Times New Roman" w:hAnsi="Times New Roman"/>
              </w:rPr>
              <w:t>Bhat</w:t>
            </w:r>
            <w:proofErr w:type="spellEnd"/>
            <w:r w:rsidRPr="00713FE8">
              <w:rPr>
                <w:rFonts w:ascii="Times New Roman" w:hAnsi="Times New Roman"/>
              </w:rPr>
              <w:t xml:space="preserve"> / </w:t>
            </w:r>
            <w:proofErr w:type="spellStart"/>
            <w:r w:rsidRPr="00713FE8">
              <w:rPr>
                <w:rFonts w:ascii="Times New Roman" w:hAnsi="Times New Roman"/>
              </w:rPr>
              <w:t>Charotar</w:t>
            </w:r>
            <w:proofErr w:type="spellEnd"/>
            <w:r w:rsidRPr="00713FE8">
              <w:rPr>
                <w:rFonts w:ascii="Times New Roman" w:hAnsi="Times New Roman"/>
              </w:rPr>
              <w:t xml:space="preserve"> Publishing House</w:t>
            </w:r>
            <w:proofErr w:type="gramStart"/>
            <w:r w:rsidRPr="00713FE8">
              <w:rPr>
                <w:rFonts w:ascii="Times New Roman" w:hAnsi="Times New Roman"/>
              </w:rPr>
              <w:t>,.</w:t>
            </w:r>
            <w:proofErr w:type="gramEnd"/>
            <w:r w:rsidRPr="00713FE8">
              <w:rPr>
                <w:rFonts w:ascii="Times New Roman" w:hAnsi="Times New Roman"/>
              </w:rPr>
              <w:t xml:space="preserve"> Gujarat, 53</w:t>
            </w:r>
            <w:r w:rsidRPr="00713FE8">
              <w:rPr>
                <w:rFonts w:ascii="Times New Roman" w:hAnsi="Times New Roman"/>
                <w:vertAlign w:val="superscript"/>
              </w:rPr>
              <w:t>rd</w:t>
            </w:r>
            <w:r w:rsidRPr="00713FE8">
              <w:rPr>
                <w:rFonts w:ascii="Times New Roman" w:hAnsi="Times New Roman"/>
              </w:rPr>
              <w:t xml:space="preserve"> edition, 2014.</w:t>
            </w:r>
          </w:p>
          <w:p w:rsidR="00674F73" w:rsidRPr="00C43D8C" w:rsidRDefault="00674F73" w:rsidP="00674F73">
            <w:pPr>
              <w:pStyle w:val="ListParagraph"/>
              <w:numPr>
                <w:ilvl w:val="0"/>
                <w:numId w:val="2"/>
              </w:numPr>
              <w:ind w:left="52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3D8C">
              <w:rPr>
                <w:rFonts w:ascii="Times New Roman" w:hAnsi="Times New Roman" w:cs="Times New Roman"/>
              </w:rPr>
              <w:t>AutoCAD  2</w:t>
            </w:r>
            <w:proofErr w:type="gramEnd"/>
            <w:r w:rsidRPr="00C43D8C">
              <w:rPr>
                <w:rFonts w:ascii="Times New Roman" w:hAnsi="Times New Roman" w:cs="Times New Roman"/>
              </w:rPr>
              <w:t xml:space="preserve"> 0 13  For  Engineers  and Designers, Sham </w:t>
            </w:r>
            <w:proofErr w:type="spellStart"/>
            <w:r w:rsidRPr="00C43D8C">
              <w:rPr>
                <w:rFonts w:ascii="Times New Roman" w:hAnsi="Times New Roman" w:cs="Times New Roman"/>
              </w:rPr>
              <w:t>Tickoo</w:t>
            </w:r>
            <w:proofErr w:type="spellEnd"/>
            <w:r w:rsidRPr="00C43D8C">
              <w:rPr>
                <w:rFonts w:ascii="Times New Roman" w:hAnsi="Times New Roman" w:cs="Times New Roman"/>
              </w:rPr>
              <w:t>,  Dream tech Press, 2013.</w:t>
            </w:r>
          </w:p>
        </w:tc>
      </w:tr>
      <w:tr w:rsidR="00674F73" w:rsidTr="0077563D">
        <w:trPr>
          <w:trHeight w:val="2150"/>
        </w:trPr>
        <w:tc>
          <w:tcPr>
            <w:tcW w:w="1548" w:type="dxa"/>
          </w:tcPr>
          <w:p w:rsidR="00674F73" w:rsidRPr="0067493D" w:rsidRDefault="00674F73" w:rsidP="007756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  <w:p w:rsidR="00674F73" w:rsidRPr="0067493D" w:rsidRDefault="00674F73" w:rsidP="0077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674F73" w:rsidRPr="00BC07B4" w:rsidRDefault="00674F73" w:rsidP="00674F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579" w:hanging="426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BC07B4">
              <w:rPr>
                <w:rFonts w:ascii="Times New Roman" w:eastAsia="Times New Roman" w:hAnsi="Times New Roman"/>
                <w:bCs/>
                <w:kern w:val="36"/>
              </w:rPr>
              <w:t xml:space="preserve">Engineering Drawing </w:t>
            </w:r>
            <w:proofErr w:type="gramStart"/>
            <w:r w:rsidRPr="00BC07B4">
              <w:rPr>
                <w:rFonts w:ascii="Times New Roman" w:eastAsia="Times New Roman" w:hAnsi="Times New Roman"/>
                <w:bCs/>
                <w:kern w:val="36"/>
              </w:rPr>
              <w:t>And</w:t>
            </w:r>
            <w:proofErr w:type="gramEnd"/>
            <w:r w:rsidRPr="00BC07B4">
              <w:rPr>
                <w:rFonts w:ascii="Times New Roman" w:eastAsia="Times New Roman" w:hAnsi="Times New Roman"/>
                <w:bCs/>
                <w:kern w:val="36"/>
              </w:rPr>
              <w:t xml:space="preserve"> Graphics + </w:t>
            </w:r>
            <w:proofErr w:type="spellStart"/>
            <w:r w:rsidRPr="00BC07B4">
              <w:rPr>
                <w:rFonts w:ascii="Times New Roman" w:eastAsia="Times New Roman" w:hAnsi="Times New Roman"/>
                <w:bCs/>
                <w:kern w:val="36"/>
              </w:rPr>
              <w:t>Autocad</w:t>
            </w:r>
            <w:proofErr w:type="spellEnd"/>
            <w:r w:rsidRPr="00BC07B4">
              <w:rPr>
                <w:rFonts w:ascii="Times New Roman" w:hAnsi="Times New Roman"/>
              </w:rPr>
              <w:t xml:space="preserve">, </w:t>
            </w:r>
            <w:proofErr w:type="spellStart"/>
            <w:r w:rsidRPr="00BC07B4">
              <w:rPr>
                <w:rFonts w:ascii="Times New Roman" w:hAnsi="Times New Roman"/>
              </w:rPr>
              <w:t>Venugopal</w:t>
            </w:r>
            <w:proofErr w:type="spellEnd"/>
            <w:r w:rsidRPr="00BC07B4">
              <w:rPr>
                <w:rFonts w:ascii="Times New Roman" w:hAnsi="Times New Roman"/>
              </w:rPr>
              <w:t xml:space="preserve"> K, New Age International Pvt. Ltd.</w:t>
            </w:r>
            <w:r>
              <w:rPr>
                <w:rFonts w:ascii="Times New Roman" w:hAnsi="Times New Roman"/>
              </w:rPr>
              <w:t xml:space="preserve"> </w:t>
            </w:r>
            <w:r w:rsidRPr="00BC07B4">
              <w:rPr>
                <w:rFonts w:ascii="Times New Roman" w:hAnsi="Times New Roman"/>
              </w:rPr>
              <w:t>New Delhi, 2007.</w:t>
            </w:r>
          </w:p>
          <w:p w:rsidR="00674F73" w:rsidRPr="00C43D8C" w:rsidRDefault="00674F73" w:rsidP="00674F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521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  <w:r w:rsidRPr="00C43D8C">
              <w:rPr>
                <w:rFonts w:ascii="Times New Roman" w:hAnsi="Times New Roman" w:cs="Times New Roman"/>
              </w:rPr>
              <w:t xml:space="preserve">Engineering Graphics with Auto CAD, D.M.  Kulkarni, A.P.  </w:t>
            </w:r>
            <w:proofErr w:type="spellStart"/>
            <w:r w:rsidRPr="00C43D8C">
              <w:rPr>
                <w:rFonts w:ascii="Times New Roman" w:hAnsi="Times New Roman" w:cs="Times New Roman"/>
              </w:rPr>
              <w:t>Rastogi</w:t>
            </w:r>
            <w:proofErr w:type="spellEnd"/>
            <w:r w:rsidRPr="00C43D8C">
              <w:rPr>
                <w:rFonts w:ascii="Times New Roman" w:hAnsi="Times New Roman" w:cs="Times New Roman"/>
              </w:rPr>
              <w:t xml:space="preserve"> and A.K.  </w:t>
            </w:r>
            <w:proofErr w:type="spellStart"/>
            <w:r w:rsidRPr="00C43D8C">
              <w:rPr>
                <w:rFonts w:ascii="Times New Roman" w:hAnsi="Times New Roman" w:cs="Times New Roman"/>
              </w:rPr>
              <w:t>Sarkar</w:t>
            </w:r>
            <w:proofErr w:type="spellEnd"/>
            <w:r w:rsidRPr="00C43D8C">
              <w:rPr>
                <w:rFonts w:ascii="Times New Roman" w:hAnsi="Times New Roman" w:cs="Times New Roman"/>
              </w:rPr>
              <w:t>, PHI Learning Private Limited, Revised Edition, August 2010.</w:t>
            </w:r>
          </w:p>
          <w:p w:rsidR="00674F73" w:rsidRPr="00C43D8C" w:rsidRDefault="00674F73" w:rsidP="00674F73">
            <w:pPr>
              <w:pStyle w:val="ListParagraph"/>
              <w:numPr>
                <w:ilvl w:val="0"/>
                <w:numId w:val="3"/>
              </w:numPr>
              <w:ind w:left="521"/>
              <w:contextualSpacing/>
              <w:jc w:val="both"/>
              <w:rPr>
                <w:rFonts w:ascii="Times New Roman" w:hAnsi="Times New Roman" w:cs="Times New Roman"/>
              </w:rPr>
            </w:pPr>
            <w:r w:rsidRPr="00C43D8C">
              <w:rPr>
                <w:rFonts w:ascii="Times New Roman" w:hAnsi="Times New Roman" w:cs="Times New Roman"/>
              </w:rPr>
              <w:t xml:space="preserve">Engineering Drawing and Graphics Using </w:t>
            </w:r>
            <w:proofErr w:type="spellStart"/>
            <w:r w:rsidRPr="00C43D8C">
              <w:rPr>
                <w:rFonts w:ascii="Times New Roman" w:hAnsi="Times New Roman" w:cs="Times New Roman"/>
              </w:rPr>
              <w:t>Autocad</w:t>
            </w:r>
            <w:proofErr w:type="spellEnd"/>
            <w:r w:rsidRPr="00C43D8C">
              <w:rPr>
                <w:rFonts w:ascii="Times New Roman" w:hAnsi="Times New Roman" w:cs="Times New Roman"/>
              </w:rPr>
              <w:t xml:space="preserve">, T </w:t>
            </w:r>
            <w:proofErr w:type="spellStart"/>
            <w:r w:rsidRPr="00C43D8C">
              <w:rPr>
                <w:rFonts w:ascii="Times New Roman" w:hAnsi="Times New Roman" w:cs="Times New Roman"/>
              </w:rPr>
              <w:t>Jeyapoovan</w:t>
            </w:r>
            <w:proofErr w:type="spellEnd"/>
            <w:r w:rsidRPr="00C43D8C">
              <w:rPr>
                <w:rFonts w:ascii="Times New Roman" w:hAnsi="Times New Roman" w:cs="Times New Roman"/>
              </w:rPr>
              <w:t>, Vikas Publishing House, 3</w:t>
            </w:r>
            <w:r w:rsidRPr="00C43D8C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3D8C">
              <w:rPr>
                <w:rFonts w:ascii="Times New Roman" w:hAnsi="Times New Roman" w:cs="Times New Roman"/>
              </w:rPr>
              <w:t xml:space="preserve"> Edition, 2010.</w:t>
            </w:r>
          </w:p>
          <w:p w:rsidR="00674F73" w:rsidRPr="00C43D8C" w:rsidRDefault="00674F73" w:rsidP="00674F7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285"/>
              <w:ind w:left="521"/>
              <w:contextualSpacing/>
              <w:jc w:val="both"/>
              <w:rPr>
                <w:rFonts w:ascii="Times New Roman" w:hAnsi="Times New Roman" w:cs="Times New Roman"/>
              </w:rPr>
            </w:pPr>
            <w:r w:rsidRPr="00C43D8C">
              <w:rPr>
                <w:rStyle w:val="fn"/>
                <w:rFonts w:ascii="Times New Roman" w:hAnsi="Times New Roman" w:cs="Times New Roman"/>
              </w:rPr>
              <w:t xml:space="preserve">A Textbook on Engineering Drawing, </w:t>
            </w:r>
            <w:hyperlink r:id="rId6" w:history="1">
              <w:r w:rsidRPr="00BC07B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P. </w:t>
              </w:r>
              <w:proofErr w:type="spellStart"/>
              <w:r w:rsidRPr="00BC07B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Kannaiah</w:t>
              </w:r>
              <w:proofErr w:type="spellEnd"/>
            </w:hyperlink>
            <w:r w:rsidRPr="00BC07B4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7" w:history="1">
              <w:r w:rsidRPr="00BC07B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K. L. Narayana</w:t>
              </w:r>
            </w:hyperlink>
            <w:r w:rsidRPr="00BC07B4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8" w:history="1">
              <w:r w:rsidRPr="00BC07B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K. Venkata Reddy</w:t>
              </w:r>
            </w:hyperlink>
            <w:r w:rsidRPr="00BC07B4">
              <w:rPr>
                <w:rFonts w:ascii="Times New Roman" w:hAnsi="Times New Roman" w:cs="Times New Roman"/>
              </w:rPr>
              <w:t xml:space="preserve">, </w:t>
            </w:r>
            <w:r w:rsidRPr="00BC07B4">
              <w:rPr>
                <w:rFonts w:ascii="Times New Roman" w:hAnsi="Times New Roman" w:cs="Times New Roman"/>
                <w:shd w:val="clear" w:color="auto" w:fill="FFFFFF"/>
              </w:rPr>
              <w:t>Radiant Publishing House, 2012.</w:t>
            </w:r>
          </w:p>
        </w:tc>
      </w:tr>
    </w:tbl>
    <w:p w:rsidR="00674F73" w:rsidRDefault="00674F73" w:rsidP="00674F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50A8" w:rsidRDefault="00F650A8"/>
    <w:sectPr w:rsidR="00F650A8" w:rsidSect="00E51A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928F2"/>
    <w:multiLevelType w:val="hybridMultilevel"/>
    <w:tmpl w:val="0CA69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204A4"/>
    <w:multiLevelType w:val="hybridMultilevel"/>
    <w:tmpl w:val="DF7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271C"/>
    <w:multiLevelType w:val="hybridMultilevel"/>
    <w:tmpl w:val="2B06D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73"/>
    <w:rsid w:val="00674F73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73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74F73"/>
    <w:pPr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74F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4F73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674F73"/>
    <w:pPr>
      <w:spacing w:before="240" w:after="0" w:line="240" w:lineRule="auto"/>
      <w:jc w:val="center"/>
    </w:pPr>
    <w:rPr>
      <w:rFonts w:ascii="Times New Roman" w:eastAsiaTheme="minorHAnsi" w:hAnsi="Times New Roman"/>
      <w:b/>
      <w:bCs/>
      <w:sz w:val="28"/>
      <w:szCs w:val="28"/>
      <w:u w:val="single"/>
      <w:lang w:val="en-US" w:eastAsia="en-US" w:bidi="te-IN"/>
    </w:rPr>
  </w:style>
  <w:style w:type="character" w:customStyle="1" w:styleId="SUBTITLEChar">
    <w:name w:val="SUB_TITLE Char"/>
    <w:basedOn w:val="DefaultParagraphFont"/>
    <w:link w:val="SUBTITLE"/>
    <w:rsid w:val="00674F73"/>
    <w:rPr>
      <w:rFonts w:ascii="Times New Roman" w:hAnsi="Times New Roman" w:cs="Times New Roman"/>
      <w:b/>
      <w:bCs/>
      <w:sz w:val="28"/>
      <w:szCs w:val="28"/>
      <w:u w:val="single"/>
      <w:lang w:val="en-US" w:bidi="te-IN"/>
    </w:rPr>
  </w:style>
  <w:style w:type="character" w:customStyle="1" w:styleId="ListParagraphChar">
    <w:name w:val="List Paragraph Char"/>
    <w:link w:val="ListParagraph"/>
    <w:uiPriority w:val="34"/>
    <w:rsid w:val="00674F73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n">
    <w:name w:val="fn"/>
    <w:basedOn w:val="DefaultParagraphFont"/>
    <w:rsid w:val="0067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73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74F73"/>
    <w:pPr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674F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4F73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674F73"/>
    <w:pPr>
      <w:spacing w:before="240" w:after="0" w:line="240" w:lineRule="auto"/>
      <w:jc w:val="center"/>
    </w:pPr>
    <w:rPr>
      <w:rFonts w:ascii="Times New Roman" w:eastAsiaTheme="minorHAnsi" w:hAnsi="Times New Roman"/>
      <w:b/>
      <w:bCs/>
      <w:sz w:val="28"/>
      <w:szCs w:val="28"/>
      <w:u w:val="single"/>
      <w:lang w:val="en-US" w:eastAsia="en-US" w:bidi="te-IN"/>
    </w:rPr>
  </w:style>
  <w:style w:type="character" w:customStyle="1" w:styleId="SUBTITLEChar">
    <w:name w:val="SUB_TITLE Char"/>
    <w:basedOn w:val="DefaultParagraphFont"/>
    <w:link w:val="SUBTITLE"/>
    <w:rsid w:val="00674F73"/>
    <w:rPr>
      <w:rFonts w:ascii="Times New Roman" w:hAnsi="Times New Roman" w:cs="Times New Roman"/>
      <w:b/>
      <w:bCs/>
      <w:sz w:val="28"/>
      <w:szCs w:val="28"/>
      <w:u w:val="single"/>
      <w:lang w:val="en-US" w:bidi="te-IN"/>
    </w:rPr>
  </w:style>
  <w:style w:type="character" w:customStyle="1" w:styleId="ListParagraphChar">
    <w:name w:val="List Paragraph Char"/>
    <w:link w:val="ListParagraph"/>
    <w:uiPriority w:val="34"/>
    <w:rsid w:val="00674F73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fn">
    <w:name w:val="fn"/>
    <w:basedOn w:val="DefaultParagraphFont"/>
    <w:rsid w:val="0067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tbo=p&amp;tbm=bks&amp;q=inauthor:%22K.+Venkata+Reddy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.in/search?tbo=p&amp;tbm=bks&amp;q=inauthor:%22K.+L.+Narayana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search?tbo=p&amp;tbm=bks&amp;q=inauthor:%22P.+Kannaiah%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2019-07-17T10:51:00Z</dcterms:created>
  <dcterms:modified xsi:type="dcterms:W3CDTF">2019-07-17T10:52:00Z</dcterms:modified>
</cp:coreProperties>
</file>